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3B3D46" w:rsidRDefault="00F71701" w:rsidP="00F71701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по дисциплине</w:t>
      </w:r>
    </w:p>
    <w:p w:rsidR="00F71701" w:rsidRPr="00084413" w:rsidRDefault="00F71701" w:rsidP="00084413">
      <w:pPr>
        <w:spacing w:line="480" w:lineRule="auto"/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«</w:t>
      </w:r>
      <w:r w:rsidR="003B3D46" w:rsidRPr="003B3D46">
        <w:rPr>
          <w:sz w:val="24"/>
          <w:szCs w:val="24"/>
        </w:rPr>
        <w:t>Технологии проведения празднично-зрелищных мероприятий</w:t>
      </w:r>
      <w:r w:rsidR="00084413" w:rsidRPr="003B3D46">
        <w:rPr>
          <w:sz w:val="24"/>
          <w:szCs w:val="24"/>
        </w:rPr>
        <w:t>»</w:t>
      </w:r>
    </w:p>
    <w:p w:rsidR="00C22D2C" w:rsidRPr="003B3D46" w:rsidRDefault="00C22D2C" w:rsidP="003B08F0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 xml:space="preserve">для </w:t>
      </w:r>
      <w:proofErr w:type="gramStart"/>
      <w:r w:rsidRPr="003B3D46">
        <w:rPr>
          <w:sz w:val="24"/>
          <w:szCs w:val="24"/>
        </w:rPr>
        <w:t>обучающихся</w:t>
      </w:r>
      <w:proofErr w:type="gramEnd"/>
      <w:r w:rsidRPr="003B3D46">
        <w:rPr>
          <w:sz w:val="24"/>
          <w:szCs w:val="24"/>
        </w:rPr>
        <w:t xml:space="preserve"> по направлению подготовки </w:t>
      </w:r>
    </w:p>
    <w:p w:rsidR="004121CB" w:rsidRPr="004121CB" w:rsidRDefault="003B3D46" w:rsidP="0026568F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43</w:t>
      </w:r>
      <w:r w:rsidR="0026568F" w:rsidRPr="003B3D46">
        <w:rPr>
          <w:sz w:val="24"/>
          <w:szCs w:val="24"/>
        </w:rPr>
        <w:t xml:space="preserve">.03.01 </w:t>
      </w:r>
      <w:r w:rsidRPr="003B3D46">
        <w:rPr>
          <w:sz w:val="24"/>
          <w:szCs w:val="24"/>
        </w:rPr>
        <w:t xml:space="preserve">Сервис </w:t>
      </w:r>
    </w:p>
    <w:p w:rsidR="0026568F" w:rsidRPr="003B3D46" w:rsidRDefault="0026568F" w:rsidP="0026568F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 xml:space="preserve">профиль </w:t>
      </w:r>
      <w:r w:rsidR="003B3D46" w:rsidRPr="003B3D46">
        <w:rPr>
          <w:sz w:val="24"/>
          <w:szCs w:val="24"/>
        </w:rPr>
        <w:t>Социально-культурный сервис</w:t>
      </w:r>
    </w:p>
    <w:p w:rsidR="00C22D2C" w:rsidRPr="004121CB" w:rsidRDefault="004121CB" w:rsidP="004121CB">
      <w:pPr>
        <w:jc w:val="center"/>
        <w:rPr>
          <w:sz w:val="28"/>
          <w:szCs w:val="28"/>
        </w:rPr>
      </w:pPr>
      <w:r w:rsidRPr="004121CB">
        <w:rPr>
          <w:sz w:val="28"/>
          <w:szCs w:val="28"/>
        </w:rPr>
        <w:t>2020 год набора</w:t>
      </w: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720051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46D0D">
        <w:rPr>
          <w:sz w:val="24"/>
          <w:szCs w:val="24"/>
        </w:rPr>
        <w:t>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3B3D46" w:rsidRDefault="0053235C" w:rsidP="006D05F4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Оценочные материалы (оценочные средства) по дисциплине</w:t>
      </w:r>
    </w:p>
    <w:p w:rsidR="006D05F4" w:rsidRPr="003B3D46" w:rsidRDefault="006D05F4" w:rsidP="006D05F4">
      <w:pPr>
        <w:jc w:val="center"/>
        <w:rPr>
          <w:sz w:val="24"/>
          <w:szCs w:val="24"/>
          <w:u w:val="single"/>
        </w:rPr>
      </w:pPr>
      <w:r w:rsidRPr="003B3D46">
        <w:rPr>
          <w:sz w:val="24"/>
          <w:szCs w:val="24"/>
          <w:u w:val="single"/>
        </w:rPr>
        <w:t>«</w:t>
      </w:r>
      <w:r w:rsidR="003B3D46" w:rsidRPr="003B3D46">
        <w:rPr>
          <w:sz w:val="24"/>
          <w:szCs w:val="24"/>
          <w:u w:val="single"/>
        </w:rPr>
        <w:t>Технологии проведения празднично-зрелищных мероприятий</w:t>
      </w:r>
      <w:r w:rsidRPr="003B3D46">
        <w:rPr>
          <w:sz w:val="24"/>
          <w:szCs w:val="24"/>
          <w:u w:val="single"/>
        </w:rPr>
        <w:t>»</w:t>
      </w:r>
    </w:p>
    <w:p w:rsidR="004121CB" w:rsidRDefault="00C22D2C" w:rsidP="007852B9">
      <w:pPr>
        <w:jc w:val="both"/>
        <w:rPr>
          <w:sz w:val="24"/>
          <w:szCs w:val="24"/>
        </w:rPr>
      </w:pPr>
      <w:r w:rsidRPr="003B3D46">
        <w:rPr>
          <w:sz w:val="24"/>
          <w:szCs w:val="24"/>
        </w:rPr>
        <w:t>составлены в соответствии с требованиями Федерального государственного образовательного</w:t>
      </w:r>
      <w:r w:rsidRPr="0053235C">
        <w:rPr>
          <w:sz w:val="24"/>
          <w:szCs w:val="24"/>
        </w:rPr>
        <w:t xml:space="preserve"> стандарта высшего образования по </w:t>
      </w:r>
      <w:r w:rsidR="003B3D46" w:rsidRPr="003B3D46">
        <w:rPr>
          <w:sz w:val="24"/>
          <w:szCs w:val="24"/>
        </w:rPr>
        <w:t>43.03.01 Сервис профиль Социально-культурный сервис</w:t>
      </w:r>
      <w:r w:rsidR="004121CB">
        <w:rPr>
          <w:sz w:val="24"/>
          <w:szCs w:val="24"/>
        </w:rPr>
        <w:t>.</w:t>
      </w:r>
    </w:p>
    <w:p w:rsidR="004121CB" w:rsidRDefault="004121CB" w:rsidP="007852B9">
      <w:pPr>
        <w:jc w:val="both"/>
        <w:rPr>
          <w:sz w:val="24"/>
          <w:szCs w:val="24"/>
        </w:rPr>
      </w:pPr>
    </w:p>
    <w:p w:rsidR="00C22D2C" w:rsidRPr="00326335" w:rsidRDefault="00C22D2C" w:rsidP="007852B9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>Рассмотрены и одобрены на заседании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 xml:space="preserve">» </w:t>
      </w:r>
      <w:r w:rsidR="00346D0D" w:rsidRPr="00346D0D">
        <w:rPr>
          <w:sz w:val="24"/>
          <w:szCs w:val="24"/>
        </w:rPr>
        <w:t>протокол № 11 от 28.06.2021.</w:t>
      </w:r>
    </w:p>
    <w:p w:rsidR="00C22D2C" w:rsidRPr="0053235C" w:rsidRDefault="00C22D2C" w:rsidP="007852B9">
      <w:pPr>
        <w:jc w:val="both"/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B3D46" w:rsidRDefault="003B3D46" w:rsidP="003B08F0">
      <w:pPr>
        <w:rPr>
          <w:color w:val="000000" w:themeColor="text1"/>
          <w:sz w:val="24"/>
          <w:szCs w:val="24"/>
        </w:rPr>
      </w:pPr>
      <w:r w:rsidRPr="003B3D46">
        <w:rPr>
          <w:color w:val="000000" w:themeColor="text1"/>
          <w:sz w:val="24"/>
          <w:szCs w:val="24"/>
        </w:rPr>
        <w:t xml:space="preserve">Доцент                                   </w:t>
      </w:r>
      <w:r w:rsidR="00E57270" w:rsidRPr="003B3D46">
        <w:rPr>
          <w:color w:val="000000" w:themeColor="text1"/>
          <w:sz w:val="24"/>
          <w:szCs w:val="24"/>
        </w:rPr>
        <w:t>__</w:t>
      </w:r>
      <w:r w:rsidR="007B21F6" w:rsidRPr="003B3D46">
        <w:rPr>
          <w:color w:val="000000" w:themeColor="text1"/>
          <w:sz w:val="24"/>
          <w:szCs w:val="24"/>
        </w:rPr>
        <w:t>__</w:t>
      </w:r>
      <w:r w:rsidR="00E57270" w:rsidRPr="003B3D46">
        <w:rPr>
          <w:color w:val="000000" w:themeColor="text1"/>
          <w:sz w:val="24"/>
          <w:szCs w:val="24"/>
        </w:rPr>
        <w:t>__</w:t>
      </w:r>
      <w:r w:rsidR="00C22D2C" w:rsidRPr="003B3D46">
        <w:rPr>
          <w:color w:val="000000" w:themeColor="text1"/>
          <w:sz w:val="24"/>
          <w:szCs w:val="24"/>
        </w:rPr>
        <w:t xml:space="preserve">____________ </w:t>
      </w:r>
      <w:r w:rsidRPr="003B3D46">
        <w:rPr>
          <w:color w:val="000000" w:themeColor="text1"/>
          <w:sz w:val="24"/>
          <w:szCs w:val="24"/>
        </w:rPr>
        <w:t xml:space="preserve">Г.В. </w:t>
      </w:r>
      <w:proofErr w:type="spellStart"/>
      <w:r w:rsidRPr="003B3D46">
        <w:rPr>
          <w:color w:val="000000" w:themeColor="text1"/>
          <w:sz w:val="24"/>
          <w:szCs w:val="24"/>
        </w:rPr>
        <w:t>Зеленова</w:t>
      </w:r>
      <w:proofErr w:type="spellEnd"/>
    </w:p>
    <w:p w:rsidR="00C22D2C" w:rsidRPr="0053235C" w:rsidRDefault="007852B9" w:rsidP="003B08F0">
      <w:pPr>
        <w:rPr>
          <w:sz w:val="24"/>
          <w:szCs w:val="24"/>
        </w:rPr>
      </w:pPr>
      <w:r w:rsidRPr="003B3D46">
        <w:rPr>
          <w:sz w:val="24"/>
          <w:szCs w:val="24"/>
        </w:rPr>
        <w:tab/>
      </w:r>
      <w:r w:rsidR="00EF0AE7" w:rsidRPr="003B3D46">
        <w:rPr>
          <w:sz w:val="24"/>
          <w:szCs w:val="24"/>
        </w:rPr>
        <w:tab/>
      </w:r>
      <w:r w:rsidRPr="003B3D46">
        <w:rPr>
          <w:sz w:val="24"/>
          <w:szCs w:val="24"/>
        </w:rPr>
        <w:t xml:space="preserve">                                   </w:t>
      </w:r>
      <w:r w:rsidR="00C22D2C" w:rsidRPr="003B3D46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346D0D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322099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346D0D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22D2C" w:rsidRPr="0053235C" w:rsidRDefault="00C22D2C" w:rsidP="003B08F0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322099" w:rsidRPr="005108C0" w:rsidRDefault="00322099" w:rsidP="00322099">
      <w:pPr>
        <w:jc w:val="both"/>
        <w:rPr>
          <w:color w:val="000000" w:themeColor="text1"/>
          <w:sz w:val="24"/>
          <w:szCs w:val="24"/>
        </w:rPr>
      </w:pPr>
    </w:p>
    <w:p w:rsidR="00322099" w:rsidRPr="003B3D46" w:rsidRDefault="003B3D46" w:rsidP="00322099">
      <w:pPr>
        <w:jc w:val="both"/>
        <w:rPr>
          <w:color w:val="000000" w:themeColor="text1"/>
          <w:sz w:val="22"/>
          <w:szCs w:val="22"/>
        </w:rPr>
      </w:pPr>
      <w:r w:rsidRPr="003B3D46">
        <w:rPr>
          <w:color w:val="000000" w:themeColor="text1"/>
          <w:sz w:val="22"/>
          <w:szCs w:val="22"/>
        </w:rPr>
        <w:t>Директор  ООО «</w:t>
      </w:r>
      <w:proofErr w:type="spellStart"/>
      <w:r w:rsidRPr="003B3D46">
        <w:rPr>
          <w:color w:val="000000" w:themeColor="text1"/>
          <w:sz w:val="22"/>
          <w:szCs w:val="22"/>
        </w:rPr>
        <w:t>Бонжур</w:t>
      </w:r>
      <w:proofErr w:type="spellEnd"/>
      <w:r w:rsidRPr="003B3D46">
        <w:rPr>
          <w:color w:val="000000" w:themeColor="text1"/>
          <w:sz w:val="22"/>
          <w:szCs w:val="22"/>
        </w:rPr>
        <w:t xml:space="preserve">»                                                          </w:t>
      </w:r>
      <w:r w:rsidR="00322099" w:rsidRPr="003B3D46">
        <w:rPr>
          <w:color w:val="000000" w:themeColor="text1"/>
          <w:sz w:val="22"/>
          <w:szCs w:val="22"/>
        </w:rPr>
        <w:t xml:space="preserve">__________________  </w:t>
      </w:r>
      <w:r w:rsidRPr="003B3D46">
        <w:rPr>
          <w:color w:val="000000" w:themeColor="text1"/>
          <w:sz w:val="22"/>
          <w:szCs w:val="22"/>
        </w:rPr>
        <w:t xml:space="preserve">Э.В.    </w:t>
      </w:r>
      <w:proofErr w:type="spellStart"/>
      <w:r w:rsidRPr="003B3D46">
        <w:rPr>
          <w:color w:val="000000" w:themeColor="text1"/>
          <w:sz w:val="22"/>
          <w:szCs w:val="22"/>
        </w:rPr>
        <w:t>Бударина</w:t>
      </w:r>
      <w:proofErr w:type="spellEnd"/>
    </w:p>
    <w:p w:rsidR="00322099" w:rsidRPr="003B3D46" w:rsidRDefault="00322099" w:rsidP="00322099">
      <w:pPr>
        <w:ind w:firstLine="708"/>
        <w:jc w:val="both"/>
        <w:rPr>
          <w:color w:val="000000" w:themeColor="text1"/>
          <w:sz w:val="22"/>
          <w:szCs w:val="22"/>
        </w:rPr>
      </w:pP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  <w:t xml:space="preserve">           </w:t>
      </w:r>
      <w:r w:rsidR="007852B9" w:rsidRPr="003B3D46">
        <w:rPr>
          <w:color w:val="000000" w:themeColor="text1"/>
          <w:sz w:val="22"/>
          <w:szCs w:val="22"/>
        </w:rPr>
        <w:t xml:space="preserve">                 </w:t>
      </w:r>
      <w:r w:rsidRPr="003B3D46">
        <w:rPr>
          <w:color w:val="000000" w:themeColor="text1"/>
          <w:sz w:val="22"/>
          <w:szCs w:val="22"/>
        </w:rPr>
        <w:t xml:space="preserve">          подпись</w:t>
      </w:r>
    </w:p>
    <w:p w:rsidR="00322099" w:rsidRPr="003B3D46" w:rsidRDefault="00322099" w:rsidP="00322099">
      <w:pPr>
        <w:ind w:left="4248" w:firstLine="708"/>
        <w:rPr>
          <w:color w:val="000000" w:themeColor="text1"/>
          <w:sz w:val="22"/>
          <w:szCs w:val="22"/>
        </w:rPr>
      </w:pPr>
      <w:r w:rsidRPr="003B3D46">
        <w:rPr>
          <w:color w:val="000000" w:themeColor="text1"/>
          <w:sz w:val="22"/>
          <w:szCs w:val="22"/>
        </w:rPr>
        <w:t xml:space="preserve">   «___» ________________ 20</w:t>
      </w:r>
      <w:r w:rsidR="00346D0D">
        <w:rPr>
          <w:color w:val="000000" w:themeColor="text1"/>
          <w:sz w:val="22"/>
          <w:szCs w:val="22"/>
        </w:rPr>
        <w:t>21</w:t>
      </w:r>
      <w:r w:rsidRPr="003B3D46">
        <w:rPr>
          <w:color w:val="000000" w:themeColor="text1"/>
          <w:sz w:val="22"/>
          <w:szCs w:val="22"/>
        </w:rPr>
        <w:t xml:space="preserve"> г.</w:t>
      </w:r>
    </w:p>
    <w:p w:rsidR="00322099" w:rsidRPr="003B3D46" w:rsidRDefault="00322099" w:rsidP="00322099">
      <w:pPr>
        <w:ind w:left="4248" w:firstLine="708"/>
        <w:rPr>
          <w:color w:val="000000" w:themeColor="text1"/>
          <w:sz w:val="22"/>
          <w:szCs w:val="22"/>
        </w:rPr>
      </w:pPr>
    </w:p>
    <w:p w:rsidR="00322099" w:rsidRPr="003B3D46" w:rsidRDefault="00322099" w:rsidP="00322099">
      <w:pPr>
        <w:ind w:left="4248" w:firstLine="708"/>
        <w:rPr>
          <w:color w:val="000000" w:themeColor="text1"/>
          <w:sz w:val="22"/>
          <w:szCs w:val="22"/>
        </w:rPr>
      </w:pPr>
    </w:p>
    <w:p w:rsidR="00322099" w:rsidRPr="003B3D46" w:rsidRDefault="00322099" w:rsidP="00322099">
      <w:pPr>
        <w:rPr>
          <w:color w:val="000000" w:themeColor="text1"/>
          <w:sz w:val="22"/>
          <w:szCs w:val="22"/>
        </w:rPr>
      </w:pPr>
    </w:p>
    <w:p w:rsidR="00322099" w:rsidRPr="003B3D46" w:rsidRDefault="003B3D46" w:rsidP="00322099">
      <w:pPr>
        <w:jc w:val="both"/>
        <w:rPr>
          <w:color w:val="000000" w:themeColor="text1"/>
          <w:sz w:val="22"/>
          <w:szCs w:val="22"/>
        </w:rPr>
      </w:pPr>
      <w:r w:rsidRPr="003B3D46">
        <w:rPr>
          <w:color w:val="000000" w:themeColor="text1"/>
          <w:sz w:val="22"/>
          <w:szCs w:val="22"/>
        </w:rPr>
        <w:t xml:space="preserve">Директор ООО «Катальпа»                                                        </w:t>
      </w:r>
      <w:r w:rsidR="00322099" w:rsidRPr="003B3D46">
        <w:rPr>
          <w:color w:val="000000" w:themeColor="text1"/>
          <w:sz w:val="22"/>
          <w:szCs w:val="22"/>
        </w:rPr>
        <w:t xml:space="preserve">__________________   </w:t>
      </w:r>
      <w:r w:rsidRPr="003B3D46">
        <w:rPr>
          <w:color w:val="000000" w:themeColor="text1"/>
          <w:sz w:val="22"/>
          <w:szCs w:val="22"/>
        </w:rPr>
        <w:t>О.А. Катеринич</w:t>
      </w:r>
    </w:p>
    <w:p w:rsidR="00322099" w:rsidRPr="003B3D46" w:rsidRDefault="00322099" w:rsidP="00322099">
      <w:pPr>
        <w:ind w:firstLine="708"/>
        <w:jc w:val="both"/>
        <w:rPr>
          <w:color w:val="000000" w:themeColor="text1"/>
          <w:sz w:val="22"/>
          <w:szCs w:val="22"/>
        </w:rPr>
      </w:pP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</w:r>
      <w:r w:rsidRPr="003B3D46">
        <w:rPr>
          <w:color w:val="000000" w:themeColor="text1"/>
          <w:sz w:val="22"/>
          <w:szCs w:val="22"/>
        </w:rPr>
        <w:tab/>
        <w:t xml:space="preserve">            </w:t>
      </w:r>
      <w:r w:rsidR="0026568F" w:rsidRPr="003B3D46">
        <w:rPr>
          <w:color w:val="000000" w:themeColor="text1"/>
          <w:sz w:val="22"/>
          <w:szCs w:val="22"/>
        </w:rPr>
        <w:t xml:space="preserve">             </w:t>
      </w:r>
      <w:r w:rsidRPr="003B3D46">
        <w:rPr>
          <w:color w:val="000000" w:themeColor="text1"/>
          <w:sz w:val="22"/>
          <w:szCs w:val="22"/>
        </w:rPr>
        <w:t xml:space="preserve">       </w:t>
      </w:r>
      <w:r w:rsidR="007852B9" w:rsidRPr="003B3D46">
        <w:rPr>
          <w:color w:val="000000" w:themeColor="text1"/>
          <w:sz w:val="22"/>
          <w:szCs w:val="22"/>
        </w:rPr>
        <w:t xml:space="preserve">    </w:t>
      </w:r>
      <w:r w:rsidRPr="003B3D46">
        <w:rPr>
          <w:color w:val="000000" w:themeColor="text1"/>
          <w:sz w:val="22"/>
          <w:szCs w:val="22"/>
        </w:rPr>
        <w:t xml:space="preserve">  подпись</w:t>
      </w:r>
    </w:p>
    <w:p w:rsidR="00322099" w:rsidRPr="0026568F" w:rsidRDefault="00322099" w:rsidP="00322099">
      <w:pPr>
        <w:ind w:left="4248" w:firstLine="708"/>
        <w:rPr>
          <w:color w:val="000000" w:themeColor="text1"/>
          <w:sz w:val="22"/>
          <w:szCs w:val="22"/>
        </w:rPr>
      </w:pPr>
      <w:r w:rsidRPr="003B3D46">
        <w:rPr>
          <w:color w:val="000000" w:themeColor="text1"/>
          <w:sz w:val="22"/>
          <w:szCs w:val="22"/>
        </w:rPr>
        <w:t xml:space="preserve">    «___» ________________ 20</w:t>
      </w:r>
      <w:r w:rsidR="00346D0D">
        <w:rPr>
          <w:color w:val="000000" w:themeColor="text1"/>
          <w:sz w:val="22"/>
          <w:szCs w:val="22"/>
        </w:rPr>
        <w:t>21</w:t>
      </w:r>
      <w:bookmarkStart w:id="0" w:name="_GoBack"/>
      <w:bookmarkEnd w:id="0"/>
      <w:r w:rsidRPr="003B3D46">
        <w:rPr>
          <w:color w:val="000000" w:themeColor="text1"/>
          <w:sz w:val="22"/>
          <w:szCs w:val="22"/>
        </w:rPr>
        <w:t xml:space="preserve"> г.</w:t>
      </w:r>
    </w:p>
    <w:p w:rsidR="00C22D2C" w:rsidRPr="0026568F" w:rsidRDefault="00C22D2C" w:rsidP="003B08F0">
      <w:pPr>
        <w:ind w:left="4248" w:firstLine="708"/>
        <w:rPr>
          <w:sz w:val="22"/>
          <w:szCs w:val="22"/>
        </w:rPr>
      </w:pP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4121CB" w:rsidRDefault="004121CB" w:rsidP="007B21F6">
      <w:pPr>
        <w:jc w:val="center"/>
        <w:rPr>
          <w:b/>
          <w:sz w:val="24"/>
          <w:szCs w:val="24"/>
        </w:r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7B21F6" w:rsidRPr="003B3D46" w:rsidRDefault="007B21F6" w:rsidP="007B21F6">
      <w:pPr>
        <w:jc w:val="center"/>
        <w:rPr>
          <w:b/>
          <w:sz w:val="24"/>
          <w:szCs w:val="24"/>
        </w:rPr>
      </w:pPr>
      <w:r w:rsidRPr="003B3D46">
        <w:rPr>
          <w:b/>
          <w:sz w:val="24"/>
          <w:szCs w:val="24"/>
        </w:rPr>
        <w:t>на очередной учебный год</w:t>
      </w:r>
    </w:p>
    <w:p w:rsidR="007B21F6" w:rsidRPr="003B3D46" w:rsidRDefault="007B21F6" w:rsidP="007B21F6">
      <w:pPr>
        <w:jc w:val="center"/>
        <w:rPr>
          <w:sz w:val="24"/>
          <w:szCs w:val="24"/>
        </w:rPr>
      </w:pPr>
    </w:p>
    <w:p w:rsidR="002E2403" w:rsidRPr="003B3D46" w:rsidRDefault="007B21F6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3B3D46">
        <w:rPr>
          <w:color w:val="000000" w:themeColor="text1"/>
          <w:sz w:val="24"/>
          <w:szCs w:val="24"/>
        </w:rPr>
        <w:t>«</w:t>
      </w:r>
      <w:r w:rsidR="003B3D46" w:rsidRPr="003B3D46">
        <w:rPr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="00BF10A6" w:rsidRPr="003B3D46">
        <w:rPr>
          <w:color w:val="000000" w:themeColor="text1"/>
          <w:sz w:val="24"/>
          <w:szCs w:val="24"/>
        </w:rPr>
        <w:t>»</w:t>
      </w:r>
      <w:r w:rsidR="005B28CE" w:rsidRPr="003B3D46">
        <w:rPr>
          <w:color w:val="000000" w:themeColor="text1"/>
          <w:sz w:val="24"/>
          <w:szCs w:val="24"/>
        </w:rPr>
        <w:t xml:space="preserve"> </w:t>
      </w:r>
      <w:r w:rsidRPr="003B3D46">
        <w:rPr>
          <w:sz w:val="24"/>
          <w:szCs w:val="24"/>
        </w:rPr>
        <w:t>проанализированы и признаны актуальными для использования</w:t>
      </w:r>
    </w:p>
    <w:p w:rsidR="007B21F6" w:rsidRPr="003B3D46" w:rsidRDefault="007B21F6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на 20__- 20__ учебный год.</w:t>
      </w:r>
    </w:p>
    <w:p w:rsidR="007B21F6" w:rsidRPr="003B3D46" w:rsidRDefault="007B21F6" w:rsidP="007B21F6">
      <w:pPr>
        <w:jc w:val="both"/>
        <w:rPr>
          <w:sz w:val="24"/>
          <w:szCs w:val="24"/>
        </w:rPr>
      </w:pPr>
      <w:r w:rsidRPr="003B3D46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3B3D46" w:rsidRDefault="007B21F6" w:rsidP="007B21F6">
      <w:pPr>
        <w:rPr>
          <w:sz w:val="24"/>
          <w:szCs w:val="24"/>
        </w:rPr>
      </w:pPr>
      <w:r w:rsidRPr="003B3D46">
        <w:rPr>
          <w:sz w:val="24"/>
          <w:szCs w:val="24"/>
        </w:rPr>
        <w:t>Заведующий кафедрой «СКС и ГД» __________________</w:t>
      </w:r>
      <w:r w:rsidR="002E2403" w:rsidRPr="003B3D46">
        <w:rPr>
          <w:sz w:val="24"/>
          <w:szCs w:val="24"/>
        </w:rPr>
        <w:t>В.И. Кузнецов</w:t>
      </w:r>
    </w:p>
    <w:p w:rsidR="007B21F6" w:rsidRPr="003B3D46" w:rsidRDefault="007B21F6" w:rsidP="007B21F6">
      <w:pPr>
        <w:ind w:left="4248" w:firstLine="708"/>
        <w:rPr>
          <w:sz w:val="24"/>
          <w:szCs w:val="24"/>
        </w:rPr>
      </w:pPr>
      <w:r w:rsidRPr="003B3D46">
        <w:rPr>
          <w:sz w:val="24"/>
          <w:szCs w:val="24"/>
        </w:rPr>
        <w:t>«____» _________20__ г.</w:t>
      </w:r>
    </w:p>
    <w:p w:rsidR="007B21F6" w:rsidRPr="003B3D46" w:rsidRDefault="007B21F6" w:rsidP="007B21F6">
      <w:pPr>
        <w:jc w:val="both"/>
        <w:rPr>
          <w:sz w:val="24"/>
          <w:szCs w:val="24"/>
        </w:rPr>
      </w:pPr>
    </w:p>
    <w:p w:rsidR="0026568F" w:rsidRPr="003B3D46" w:rsidRDefault="0026568F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 xml:space="preserve">Оценочные материалы (оценочные средства) по дисциплине </w:t>
      </w:r>
      <w:r w:rsidRPr="003B3D46">
        <w:rPr>
          <w:color w:val="000000" w:themeColor="text1"/>
          <w:sz w:val="24"/>
          <w:szCs w:val="24"/>
        </w:rPr>
        <w:t>«</w:t>
      </w:r>
      <w:r w:rsidR="003B3D46" w:rsidRPr="003B3D46">
        <w:rPr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Pr="003B3D46">
        <w:rPr>
          <w:color w:val="000000" w:themeColor="text1"/>
          <w:sz w:val="24"/>
          <w:szCs w:val="24"/>
        </w:rPr>
        <w:t>»</w:t>
      </w:r>
      <w:r w:rsidR="005B28CE" w:rsidRPr="003B3D46">
        <w:rPr>
          <w:color w:val="000000" w:themeColor="text1"/>
          <w:sz w:val="24"/>
          <w:szCs w:val="24"/>
        </w:rPr>
        <w:t xml:space="preserve"> </w:t>
      </w:r>
      <w:r w:rsidRPr="003B3D46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3B3D46" w:rsidRDefault="0026568F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на 20__- 20__ учебный год.</w:t>
      </w:r>
    </w:p>
    <w:p w:rsidR="0026568F" w:rsidRPr="003B3D46" w:rsidRDefault="0026568F" w:rsidP="0026568F">
      <w:pPr>
        <w:jc w:val="both"/>
        <w:rPr>
          <w:sz w:val="24"/>
          <w:szCs w:val="24"/>
        </w:rPr>
      </w:pPr>
      <w:r w:rsidRPr="003B3D46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3B3D46" w:rsidRDefault="0026568F" w:rsidP="0026568F">
      <w:pPr>
        <w:rPr>
          <w:sz w:val="24"/>
          <w:szCs w:val="24"/>
        </w:rPr>
      </w:pPr>
      <w:r w:rsidRPr="003B3D46">
        <w:rPr>
          <w:sz w:val="24"/>
          <w:szCs w:val="24"/>
        </w:rPr>
        <w:t>Заведующий кафедрой «СКС и ГД» __________________В.И. Кузнецов</w:t>
      </w:r>
    </w:p>
    <w:p w:rsidR="0026568F" w:rsidRPr="003B3D46" w:rsidRDefault="0026568F" w:rsidP="0026568F">
      <w:pPr>
        <w:ind w:left="4248" w:firstLine="708"/>
        <w:rPr>
          <w:sz w:val="24"/>
          <w:szCs w:val="24"/>
        </w:rPr>
      </w:pPr>
      <w:r w:rsidRPr="003B3D46">
        <w:rPr>
          <w:sz w:val="24"/>
          <w:szCs w:val="24"/>
        </w:rPr>
        <w:t>«____» _________20__ г.</w:t>
      </w:r>
    </w:p>
    <w:p w:rsidR="007B21F6" w:rsidRPr="003B3D46" w:rsidRDefault="007B21F6" w:rsidP="007B21F6">
      <w:pPr>
        <w:jc w:val="both"/>
        <w:rPr>
          <w:sz w:val="24"/>
          <w:szCs w:val="24"/>
        </w:rPr>
      </w:pPr>
    </w:p>
    <w:p w:rsidR="0026568F" w:rsidRPr="003B3D46" w:rsidRDefault="0026568F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 xml:space="preserve">Оценочные материалы (оценочные средства) по дисциплине </w:t>
      </w:r>
      <w:r w:rsidRPr="003B3D46">
        <w:rPr>
          <w:color w:val="000000" w:themeColor="text1"/>
          <w:sz w:val="24"/>
          <w:szCs w:val="24"/>
        </w:rPr>
        <w:t>«</w:t>
      </w:r>
      <w:r w:rsidR="003B3D46" w:rsidRPr="003B3D46">
        <w:rPr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Pr="003B3D46">
        <w:rPr>
          <w:color w:val="000000" w:themeColor="text1"/>
          <w:sz w:val="24"/>
          <w:szCs w:val="24"/>
        </w:rPr>
        <w:t>»</w:t>
      </w:r>
      <w:r w:rsidR="005B28CE" w:rsidRPr="003B3D46">
        <w:rPr>
          <w:color w:val="000000" w:themeColor="text1"/>
          <w:sz w:val="24"/>
          <w:szCs w:val="24"/>
        </w:rPr>
        <w:t xml:space="preserve"> </w:t>
      </w:r>
      <w:r w:rsidRPr="003B3D46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3B3D46" w:rsidRDefault="0026568F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на 20__- 20__ учебный год.</w:t>
      </w:r>
    </w:p>
    <w:p w:rsidR="0026568F" w:rsidRPr="003B3D46" w:rsidRDefault="0026568F" w:rsidP="0026568F">
      <w:pPr>
        <w:jc w:val="both"/>
        <w:rPr>
          <w:sz w:val="24"/>
          <w:szCs w:val="24"/>
        </w:rPr>
      </w:pPr>
      <w:r w:rsidRPr="003B3D46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3B3D46" w:rsidRDefault="0026568F" w:rsidP="0026568F">
      <w:pPr>
        <w:rPr>
          <w:sz w:val="24"/>
          <w:szCs w:val="24"/>
        </w:rPr>
      </w:pPr>
      <w:r w:rsidRPr="003B3D46">
        <w:rPr>
          <w:sz w:val="24"/>
          <w:szCs w:val="24"/>
        </w:rPr>
        <w:t>Заведующий кафедрой «СКС и ГД» __________________В.И. Кузнецов</w:t>
      </w:r>
    </w:p>
    <w:p w:rsidR="0026568F" w:rsidRPr="003B3D46" w:rsidRDefault="0026568F" w:rsidP="0026568F">
      <w:pPr>
        <w:ind w:left="4248" w:firstLine="708"/>
        <w:rPr>
          <w:sz w:val="24"/>
          <w:szCs w:val="24"/>
        </w:rPr>
      </w:pPr>
      <w:r w:rsidRPr="003B3D46">
        <w:rPr>
          <w:sz w:val="24"/>
          <w:szCs w:val="24"/>
        </w:rPr>
        <w:t>«____» _________20__ г.</w:t>
      </w:r>
    </w:p>
    <w:p w:rsidR="007B21F6" w:rsidRPr="003B3D46" w:rsidRDefault="007B21F6" w:rsidP="007B21F6">
      <w:pPr>
        <w:jc w:val="both"/>
        <w:rPr>
          <w:sz w:val="24"/>
          <w:szCs w:val="24"/>
        </w:rPr>
      </w:pPr>
    </w:p>
    <w:p w:rsidR="0026568F" w:rsidRPr="003B3D46" w:rsidRDefault="0026568F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 xml:space="preserve">Оценочные материалы (оценочные средства) по дисциплине </w:t>
      </w:r>
      <w:r w:rsidRPr="003B3D46">
        <w:rPr>
          <w:color w:val="000000" w:themeColor="text1"/>
          <w:sz w:val="24"/>
          <w:szCs w:val="24"/>
        </w:rPr>
        <w:t>«</w:t>
      </w:r>
      <w:r w:rsidR="003B3D46" w:rsidRPr="003B3D46">
        <w:rPr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Pr="003B3D46">
        <w:rPr>
          <w:color w:val="000000" w:themeColor="text1"/>
          <w:sz w:val="24"/>
          <w:szCs w:val="24"/>
        </w:rPr>
        <w:t>»</w:t>
      </w:r>
      <w:r w:rsidR="005B28CE" w:rsidRPr="003B3D46">
        <w:rPr>
          <w:color w:val="000000" w:themeColor="text1"/>
          <w:sz w:val="24"/>
          <w:szCs w:val="24"/>
        </w:rPr>
        <w:t xml:space="preserve"> </w:t>
      </w:r>
      <w:r w:rsidRPr="003B3D46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3B3D46" w:rsidRDefault="0026568F" w:rsidP="00D477EA">
      <w:pPr>
        <w:jc w:val="center"/>
        <w:rPr>
          <w:sz w:val="24"/>
          <w:szCs w:val="24"/>
        </w:rPr>
      </w:pPr>
      <w:r w:rsidRPr="003B3D46">
        <w:rPr>
          <w:sz w:val="24"/>
          <w:szCs w:val="24"/>
        </w:rPr>
        <w:t>на 20__- 20__ учебный год.</w:t>
      </w:r>
    </w:p>
    <w:p w:rsidR="0026568F" w:rsidRPr="003B3D46" w:rsidRDefault="0026568F" w:rsidP="0026568F">
      <w:pPr>
        <w:jc w:val="both"/>
        <w:rPr>
          <w:sz w:val="24"/>
          <w:szCs w:val="24"/>
        </w:rPr>
      </w:pPr>
      <w:r w:rsidRPr="003B3D46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3B3D46" w:rsidRDefault="0026568F" w:rsidP="0026568F">
      <w:pPr>
        <w:rPr>
          <w:sz w:val="24"/>
          <w:szCs w:val="24"/>
        </w:rPr>
      </w:pPr>
      <w:r w:rsidRPr="003B3D46">
        <w:rPr>
          <w:sz w:val="24"/>
          <w:szCs w:val="24"/>
        </w:rPr>
        <w:t>Заведующий кафедрой «СКС и ГД» __________________В.И. Кузнецов</w:t>
      </w:r>
    </w:p>
    <w:p w:rsidR="0026568F" w:rsidRPr="00EF622F" w:rsidRDefault="0026568F" w:rsidP="0026568F">
      <w:pPr>
        <w:ind w:left="4248" w:firstLine="708"/>
        <w:rPr>
          <w:sz w:val="24"/>
          <w:szCs w:val="24"/>
        </w:rPr>
      </w:pPr>
      <w:r w:rsidRPr="003B3D46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4121CB" w:rsidRDefault="004121CB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Default="00C22D2C" w:rsidP="005B28C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3D46" w:rsidRPr="003B3D46" w:rsidRDefault="003B3D46" w:rsidP="003B3D46">
      <w:pPr>
        <w:ind w:firstLine="709"/>
        <w:jc w:val="both"/>
        <w:rPr>
          <w:color w:val="000000"/>
          <w:sz w:val="24"/>
          <w:szCs w:val="24"/>
          <w:highlight w:val="yellow"/>
        </w:rPr>
      </w:pPr>
      <w:r w:rsidRPr="003B3D46">
        <w:rPr>
          <w:color w:val="000000"/>
          <w:sz w:val="24"/>
          <w:szCs w:val="24"/>
        </w:rPr>
        <w:t xml:space="preserve">ПК-2: </w:t>
      </w:r>
      <w:proofErr w:type="gramStart"/>
      <w:r w:rsidRPr="003B3D46">
        <w:rPr>
          <w:color w:val="000000"/>
          <w:sz w:val="24"/>
          <w:szCs w:val="24"/>
        </w:rPr>
        <w:t>Способен</w:t>
      </w:r>
      <w:proofErr w:type="gramEnd"/>
      <w:r w:rsidRPr="003B3D46">
        <w:rPr>
          <w:color w:val="000000"/>
          <w:sz w:val="24"/>
          <w:szCs w:val="24"/>
        </w:rPr>
        <w:t xml:space="preserve"> к разработке технологии процесса сервиса</w:t>
      </w:r>
      <w:r>
        <w:rPr>
          <w:color w:val="000000"/>
          <w:sz w:val="24"/>
          <w:szCs w:val="24"/>
        </w:rPr>
        <w:t>.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D018FD" w:rsidTr="002E2403">
        <w:tc>
          <w:tcPr>
            <w:tcW w:w="13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Дескрипторы компетенции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018FD">
              <w:rPr>
                <w:sz w:val="24"/>
                <w:szCs w:val="24"/>
              </w:rPr>
              <w:t>обучающийся</w:t>
            </w:r>
            <w:proofErr w:type="gramEnd"/>
            <w:r w:rsidRPr="00D018F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D018FD">
              <w:rPr>
                <w:color w:val="000000"/>
                <w:sz w:val="24"/>
                <w:szCs w:val="24"/>
              </w:rPr>
              <w:t>,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D018FD" w:rsidTr="002E2403">
        <w:tc>
          <w:tcPr>
            <w:tcW w:w="1368" w:type="dxa"/>
            <w:vMerge w:val="restart"/>
          </w:tcPr>
          <w:p w:rsidR="001B6540" w:rsidRPr="00020E69" w:rsidRDefault="0026568F" w:rsidP="00CE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B3D46">
              <w:rPr>
                <w:sz w:val="24"/>
                <w:szCs w:val="24"/>
              </w:rPr>
              <w:t>ПК-</w:t>
            </w:r>
            <w:r w:rsidR="00CE26F9" w:rsidRPr="003B3D46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B6540" w:rsidRPr="00F86294" w:rsidRDefault="007852B9" w:rsidP="00265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3968" w:type="dxa"/>
          </w:tcPr>
          <w:p w:rsidR="001B6540" w:rsidRPr="00020E69" w:rsidRDefault="003B3D46" w:rsidP="00CE26F9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B3D46">
              <w:rPr>
                <w:rFonts w:eastAsia="Calibri"/>
                <w:sz w:val="24"/>
                <w:szCs w:val="24"/>
                <w:lang w:eastAsia="en-US"/>
              </w:rPr>
              <w:t>знать материальные ресурсы, оборудование для осуществления процесса сервиса</w:t>
            </w:r>
          </w:p>
        </w:tc>
        <w:tc>
          <w:tcPr>
            <w:tcW w:w="2160" w:type="dxa"/>
            <w:vMerge w:val="restart"/>
          </w:tcPr>
          <w:p w:rsidR="001B654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D018FD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5B28CE" w:rsidRPr="003B3D46" w:rsidRDefault="005B28CE" w:rsidP="00CE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D46">
              <w:rPr>
                <w:sz w:val="24"/>
                <w:szCs w:val="24"/>
              </w:rPr>
              <w:t>1.1 - 1.</w:t>
            </w:r>
            <w:r w:rsidR="003B3D46" w:rsidRPr="003B3D46">
              <w:rPr>
                <w:sz w:val="24"/>
                <w:szCs w:val="24"/>
              </w:rPr>
              <w:t>5</w:t>
            </w:r>
          </w:p>
          <w:p w:rsidR="00CE26F9" w:rsidRPr="003B3D46" w:rsidRDefault="003B3D46" w:rsidP="00CE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D46">
              <w:rPr>
                <w:sz w:val="24"/>
                <w:szCs w:val="24"/>
              </w:rPr>
              <w:t>2.1-2.9</w:t>
            </w:r>
          </w:p>
          <w:p w:rsidR="001B6540" w:rsidRPr="00D018FD" w:rsidRDefault="001B6540" w:rsidP="003B3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43240F">
              <w:rPr>
                <w:color w:val="000000" w:themeColor="text1"/>
                <w:sz w:val="24"/>
                <w:szCs w:val="24"/>
              </w:rPr>
              <w:t xml:space="preserve"> с оценкой</w:t>
            </w:r>
            <w:r w:rsidR="00D5508B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9A6C5A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CC1B3E" w:rsidRDefault="00CC1B3E" w:rsidP="00CC1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 вопросы к зачёту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CC1B3E" w:rsidRPr="004C75C6" w:rsidRDefault="00CC1B3E" w:rsidP="00CC1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D477EA" w:rsidRDefault="00CC1B3E" w:rsidP="00CC1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, подготовка сообщений и докладов к практическим занятиям 1,2.</w:t>
            </w:r>
          </w:p>
        </w:tc>
      </w:tr>
      <w:tr w:rsidR="001B6540" w:rsidRPr="00D018FD" w:rsidTr="002E2403">
        <w:tc>
          <w:tcPr>
            <w:tcW w:w="1368" w:type="dxa"/>
            <w:vMerge/>
          </w:tcPr>
          <w:p w:rsidR="001B6540" w:rsidRPr="00020E69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B6540" w:rsidRPr="00F86294" w:rsidRDefault="007852B9" w:rsidP="001B6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3968" w:type="dxa"/>
          </w:tcPr>
          <w:p w:rsidR="001B6540" w:rsidRPr="00020E69" w:rsidRDefault="003B3D46" w:rsidP="00CE26F9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B3D46">
              <w:rPr>
                <w:rFonts w:eastAsia="Calibri"/>
                <w:sz w:val="24"/>
                <w:szCs w:val="24"/>
                <w:lang w:eastAsia="en-US"/>
              </w:rPr>
              <w:t>уметь применять методы разработки и использования типовых технологических процессов</w:t>
            </w:r>
          </w:p>
        </w:tc>
        <w:tc>
          <w:tcPr>
            <w:tcW w:w="2160" w:type="dxa"/>
            <w:vMerge/>
          </w:tcPr>
          <w:p w:rsidR="001B6540" w:rsidRPr="00D018FD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D018FD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9A6C5A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D018FD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D018FD" w:rsidTr="002E2403">
        <w:tc>
          <w:tcPr>
            <w:tcW w:w="1368" w:type="dxa"/>
            <w:vMerge/>
          </w:tcPr>
          <w:p w:rsidR="004505A3" w:rsidRPr="00020E69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4505A3" w:rsidRPr="00D018FD" w:rsidRDefault="007852B9" w:rsidP="001B6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3968" w:type="dxa"/>
          </w:tcPr>
          <w:p w:rsidR="004505A3" w:rsidRPr="00020E69" w:rsidRDefault="003B3D46" w:rsidP="00CE26F9">
            <w:pPr>
              <w:rPr>
                <w:sz w:val="24"/>
                <w:szCs w:val="24"/>
                <w:highlight w:val="yellow"/>
              </w:rPr>
            </w:pPr>
            <w:r w:rsidRPr="003B3D46">
              <w:rPr>
                <w:sz w:val="24"/>
                <w:szCs w:val="24"/>
              </w:rPr>
              <w:t>владеть навыками выбора материальных ресурсов, оборудования для осуществления процесса сервиса</w:t>
            </w:r>
          </w:p>
        </w:tc>
        <w:tc>
          <w:tcPr>
            <w:tcW w:w="2160" w:type="dxa"/>
            <w:vMerge/>
          </w:tcPr>
          <w:p w:rsidR="004505A3" w:rsidRPr="00D018FD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D018FD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9A6C5A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D018FD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26F9" w:rsidRPr="007B21F6" w:rsidRDefault="00CE26F9" w:rsidP="003B08F0">
      <w:pPr>
        <w:jc w:val="center"/>
        <w:rPr>
          <w:sz w:val="24"/>
          <w:szCs w:val="24"/>
        </w:rPr>
        <w:sectPr w:rsidR="00CE26F9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3B3D4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Pr="003B3D4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3B3D4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3B3D4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3B3D4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D4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B3D46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="00312B79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E36AF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D4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3B3D46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D4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3B3D46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3B3D46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3B3D46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3B3D4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D4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B3D46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="00A04767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E36AF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D46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EE36AF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оценкой</w:t>
      </w:r>
      <w:r w:rsidR="009B6C58" w:rsidRPr="003B3D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3B3D4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D4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3B3D4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3B3D46">
        <w:rPr>
          <w:sz w:val="24"/>
          <w:szCs w:val="24"/>
        </w:rPr>
        <w:t xml:space="preserve">Таблица 2.  </w:t>
      </w:r>
      <w:r w:rsidR="00C22D2C" w:rsidRPr="003B3D46">
        <w:rPr>
          <w:sz w:val="24"/>
          <w:szCs w:val="24"/>
        </w:rPr>
        <w:t>Весовое распределение баллов и шкала оценивания по видам</w:t>
      </w:r>
      <w:r w:rsidR="00C22D2C" w:rsidRPr="007B21F6">
        <w:rPr>
          <w:sz w:val="24"/>
          <w:szCs w:val="24"/>
        </w:rPr>
        <w:t xml:space="preserve">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EE36AF" w:rsidRDefault="00EE36AF" w:rsidP="003B7C63">
      <w:pPr>
        <w:ind w:right="-428" w:firstLine="708"/>
        <w:jc w:val="center"/>
        <w:rPr>
          <w:sz w:val="24"/>
          <w:szCs w:val="24"/>
        </w:rPr>
      </w:pPr>
    </w:p>
    <w:p w:rsidR="00EE36AF" w:rsidRDefault="00EE36AF" w:rsidP="003B7C63">
      <w:pPr>
        <w:ind w:right="-428" w:firstLine="708"/>
        <w:jc w:val="center"/>
        <w:rPr>
          <w:sz w:val="24"/>
          <w:szCs w:val="24"/>
        </w:rPr>
      </w:pPr>
    </w:p>
    <w:p w:rsidR="00EE36AF" w:rsidRDefault="00EE36AF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EE36AF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="00EE36AF">
              <w:rPr>
                <w:sz w:val="24"/>
                <w:szCs w:val="24"/>
              </w:rPr>
              <w:t xml:space="preserve">с оценкой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4121CB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4121CB" w:rsidRDefault="004121CB" w:rsidP="00EE36AF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346BAC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EE36AF" w:rsidRPr="00EE36AF" w:rsidRDefault="00527477" w:rsidP="00EE36AF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EE36AF">
        <w:rPr>
          <w:sz w:val="24"/>
          <w:szCs w:val="24"/>
          <w:lang w:eastAsia="en-US"/>
        </w:rPr>
        <w:t xml:space="preserve"> с оценкой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</w:t>
      </w:r>
      <w:r w:rsidR="00EE36AF" w:rsidRPr="00EE36AF">
        <w:rPr>
          <w:sz w:val="24"/>
          <w:szCs w:val="24"/>
          <w:lang w:eastAsia="en-US"/>
        </w:rPr>
        <w:t xml:space="preserve">По результатам </w:t>
      </w:r>
      <w:r w:rsidR="00EE36AF">
        <w:rPr>
          <w:sz w:val="24"/>
          <w:szCs w:val="24"/>
          <w:lang w:eastAsia="en-US"/>
        </w:rPr>
        <w:t>зачета с оценкой</w:t>
      </w:r>
      <w:r w:rsidR="00EE36AF" w:rsidRPr="00EE36AF">
        <w:rPr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 или «неудовлетворительно».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Оценка</w:t>
      </w:r>
      <w:r>
        <w:rPr>
          <w:sz w:val="24"/>
          <w:szCs w:val="24"/>
          <w:lang w:eastAsia="en-US"/>
        </w:rPr>
        <w:t xml:space="preserve"> «отлично» выставляется </w:t>
      </w:r>
      <w:r w:rsidRPr="00EE36AF">
        <w:rPr>
          <w:sz w:val="24"/>
          <w:szCs w:val="24"/>
          <w:lang w:eastAsia="en-US"/>
        </w:rPr>
        <w:t>обучающимся,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E36AF">
        <w:rPr>
          <w:sz w:val="24"/>
          <w:szCs w:val="24"/>
          <w:lang w:eastAsia="en-US"/>
        </w:rPr>
        <w:t>задания</w:t>
      </w:r>
      <w:proofErr w:type="gramEnd"/>
      <w:r w:rsidRPr="00EE36AF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дал правильные или частично правильные ответы.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Оценка «хорошо» выставляется обучающимся,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обучающийся знает основные положения дисциплины в соответствии с заданием, применяет их для выполнения типового </w:t>
      </w:r>
      <w:proofErr w:type="gramStart"/>
      <w:r w:rsidRPr="00EE36AF">
        <w:rPr>
          <w:sz w:val="24"/>
          <w:szCs w:val="24"/>
          <w:lang w:eastAsia="en-US"/>
        </w:rPr>
        <w:t>задания</w:t>
      </w:r>
      <w:proofErr w:type="gramEnd"/>
      <w:r w:rsidRPr="00EE36AF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дал частично правильные ответы.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Оценка «удовлетворительно» выставляется обучающимся,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частично обладает основными положениями дисциплины в соответствии с заданием;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дал частично правильные ответы.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Оценка «неудовлетворительно» ставится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>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lastRenderedPageBreak/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экзаменационного билета, допущены принципиальные ошибки при изложении материала;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набрал недостаточные для допуска к </w:t>
      </w:r>
      <w:r>
        <w:rPr>
          <w:sz w:val="24"/>
          <w:szCs w:val="24"/>
          <w:lang w:eastAsia="en-US"/>
        </w:rPr>
        <w:t>зачету с оценкой</w:t>
      </w:r>
      <w:r w:rsidRPr="00EE36AF">
        <w:rPr>
          <w:sz w:val="24"/>
          <w:szCs w:val="24"/>
          <w:lang w:eastAsia="en-US"/>
        </w:rPr>
        <w:t xml:space="preserve"> баллы;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вовремя не подготовил отчет по лабораторным работам, предусмотренным РПД.</w:t>
      </w:r>
    </w:p>
    <w:p w:rsidR="00C22D2C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Компетенци</w:t>
      </w:r>
      <w:proofErr w:type="gramStart"/>
      <w:r w:rsidRPr="00EE36AF">
        <w:rPr>
          <w:sz w:val="24"/>
          <w:szCs w:val="24"/>
          <w:lang w:eastAsia="en-US"/>
        </w:rPr>
        <w:t>я(</w:t>
      </w:r>
      <w:proofErr w:type="gramEnd"/>
      <w:r w:rsidRPr="00EE36AF">
        <w:rPr>
          <w:sz w:val="24"/>
          <w:szCs w:val="24"/>
          <w:lang w:eastAsia="en-US"/>
        </w:rPr>
        <w:t>и) или ее часть (и) не сформированы.</w:t>
      </w:r>
    </w:p>
    <w:p w:rsidR="00EE36AF" w:rsidRPr="007B21F6" w:rsidRDefault="00EE36AF" w:rsidP="00EE36AF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3B3D46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B3D46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3B3D46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EE36AF" w:rsidRPr="003B3D46">
        <w:rPr>
          <w:rFonts w:eastAsia="Calibri"/>
          <w:sz w:val="24"/>
          <w:szCs w:val="24"/>
          <w:lang w:eastAsia="en-US"/>
        </w:rPr>
        <w:t xml:space="preserve"> </w:t>
      </w:r>
      <w:r w:rsidR="009B1E01" w:rsidRPr="003B3D46">
        <w:rPr>
          <w:color w:val="000000" w:themeColor="text1"/>
          <w:sz w:val="24"/>
          <w:szCs w:val="24"/>
        </w:rPr>
        <w:t>«</w:t>
      </w:r>
      <w:r w:rsidR="003B3D46" w:rsidRPr="003B3D46">
        <w:rPr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="009B1E01" w:rsidRPr="003B3D46">
        <w:rPr>
          <w:color w:val="000000" w:themeColor="text1"/>
          <w:sz w:val="24"/>
          <w:szCs w:val="24"/>
        </w:rPr>
        <w:t>»</w:t>
      </w:r>
      <w:r w:rsidR="00EE36AF" w:rsidRPr="003B3D46">
        <w:rPr>
          <w:color w:val="000000" w:themeColor="text1"/>
          <w:sz w:val="24"/>
          <w:szCs w:val="24"/>
        </w:rPr>
        <w:t xml:space="preserve"> </w:t>
      </w:r>
      <w:r w:rsidRPr="003B3D46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3B3D46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3B3D46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3B3D46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D46">
        <w:rPr>
          <w:rFonts w:eastAsia="Calibri"/>
          <w:color w:val="000000" w:themeColor="text1"/>
          <w:sz w:val="24"/>
          <w:szCs w:val="24"/>
          <w:lang w:eastAsia="en-US"/>
        </w:rPr>
        <w:t xml:space="preserve">Формы </w:t>
      </w:r>
      <w:r w:rsidR="00412A93" w:rsidRPr="003B3D46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3B3D46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3B3D46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D46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3B3D46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3B3D46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B3D46">
        <w:rPr>
          <w:color w:val="000000" w:themeColor="text1"/>
          <w:sz w:val="24"/>
          <w:szCs w:val="24"/>
        </w:rPr>
        <w:t>практиче</w:t>
      </w:r>
      <w:r w:rsidR="00FD3227" w:rsidRPr="003B3D46">
        <w:rPr>
          <w:color w:val="000000" w:themeColor="text1"/>
          <w:sz w:val="24"/>
          <w:szCs w:val="24"/>
        </w:rPr>
        <w:t>ские задания (ПЗ</w:t>
      </w:r>
      <w:r w:rsidR="009D194A" w:rsidRPr="003B3D46">
        <w:rPr>
          <w:color w:val="000000" w:themeColor="text1"/>
          <w:sz w:val="24"/>
          <w:szCs w:val="24"/>
        </w:rPr>
        <w:t>).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B3D46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3B3D46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B3D46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3B3D46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B3D46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3B3D46">
        <w:rPr>
          <w:color w:val="000000" w:themeColor="text1"/>
          <w:sz w:val="24"/>
          <w:szCs w:val="24"/>
        </w:rPr>
        <w:t>«</w:t>
      </w:r>
      <w:r w:rsidR="003B3D46" w:rsidRPr="003B3D46">
        <w:rPr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="009B1E01" w:rsidRPr="003B3D46">
        <w:rPr>
          <w:color w:val="000000" w:themeColor="text1"/>
          <w:sz w:val="24"/>
          <w:szCs w:val="24"/>
        </w:rPr>
        <w:t>»</w:t>
      </w:r>
      <w:r w:rsidR="00EE36AF" w:rsidRPr="003B3D46">
        <w:rPr>
          <w:color w:val="000000" w:themeColor="text1"/>
          <w:sz w:val="24"/>
          <w:szCs w:val="24"/>
        </w:rPr>
        <w:t xml:space="preserve"> </w:t>
      </w:r>
      <w:r w:rsidRPr="003B3D46">
        <w:rPr>
          <w:rFonts w:eastAsia="Calibri"/>
          <w:sz w:val="24"/>
          <w:szCs w:val="24"/>
          <w:lang w:eastAsia="en-US"/>
        </w:rPr>
        <w:t>осуществляется  в процессе промежуточной аттестации на зачете</w:t>
      </w:r>
      <w:r w:rsidR="00EE36AF" w:rsidRPr="003B3D46">
        <w:rPr>
          <w:rFonts w:eastAsia="Calibri"/>
          <w:sz w:val="24"/>
          <w:szCs w:val="24"/>
          <w:lang w:eastAsia="en-US"/>
        </w:rPr>
        <w:t xml:space="preserve"> с оценкой</w:t>
      </w:r>
      <w:r w:rsidRPr="003B3D46">
        <w:rPr>
          <w:rFonts w:eastAsia="Calibri"/>
          <w:sz w:val="24"/>
          <w:szCs w:val="24"/>
          <w:lang w:eastAsia="en-US"/>
        </w:rPr>
        <w:t xml:space="preserve">. </w:t>
      </w:r>
    </w:p>
    <w:p w:rsidR="008E6F1F" w:rsidRPr="003B3D4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46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</w:t>
      </w:r>
      <w:r w:rsidRPr="00150413">
        <w:rPr>
          <w:rFonts w:ascii="Times New Roman" w:hAnsi="Times New Roman" w:cs="Times New Roman"/>
          <w:b/>
          <w:sz w:val="24"/>
          <w:szCs w:val="24"/>
        </w:rPr>
        <w:t xml:space="preserve">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1.</w:t>
      </w:r>
      <w:r w:rsidRPr="003B3D46">
        <w:t xml:space="preserve"> </w:t>
      </w:r>
      <w:r w:rsidRPr="003B3D46">
        <w:rPr>
          <w:sz w:val="24"/>
          <w:szCs w:val="24"/>
          <w:lang w:eastAsia="en-US"/>
        </w:rPr>
        <w:t>Формы работы с разными возрастными группами.</w:t>
      </w:r>
    </w:p>
    <w:p w:rsid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2.</w:t>
      </w:r>
      <w:r w:rsidRPr="003B3D46">
        <w:t xml:space="preserve"> </w:t>
      </w:r>
      <w:r w:rsidRPr="003B3D46">
        <w:rPr>
          <w:sz w:val="24"/>
          <w:szCs w:val="24"/>
          <w:lang w:eastAsia="en-US"/>
        </w:rPr>
        <w:t>Особенности индустрии отдыха и развлечений в России.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3.</w:t>
      </w:r>
      <w:r w:rsidRPr="003B3D46">
        <w:t xml:space="preserve"> </w:t>
      </w:r>
      <w:r w:rsidRPr="003B3D46">
        <w:rPr>
          <w:sz w:val="24"/>
          <w:szCs w:val="24"/>
          <w:lang w:eastAsia="en-US"/>
        </w:rPr>
        <w:t>Классификация отдыхающих по их отношению к проведению досуга. 4.Основные направления анимационных программ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5.Виды анимации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6.История зарождения и развития организации досуга.</w:t>
      </w:r>
    </w:p>
    <w:p w:rsid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7. Досуг, анимация. Анимационный сервис.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8.Гостиничная анимация.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9.Анимационные программы для семейного досуга.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10.Анимация и спорт.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11.Костюмированные туры.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12.Особенности организации анимационной деятельности.</w:t>
      </w:r>
    </w:p>
    <w:p w:rsid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13. Анимационная деятельность и ее  основы.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14.Учет национальных особенностей отдыхающих при разработке анимационных программ.</w:t>
      </w:r>
    </w:p>
    <w:p w:rsidR="003B3D46" w:rsidRPr="003B3D46" w:rsidRDefault="003B3D46" w:rsidP="003B3D46">
      <w:pPr>
        <w:rPr>
          <w:sz w:val="24"/>
          <w:szCs w:val="24"/>
          <w:lang w:eastAsia="en-US"/>
        </w:rPr>
      </w:pPr>
      <w:r w:rsidRPr="003B3D46">
        <w:rPr>
          <w:sz w:val="24"/>
          <w:szCs w:val="24"/>
          <w:lang w:eastAsia="en-US"/>
        </w:rPr>
        <w:t>15.</w:t>
      </w:r>
      <w:r w:rsidRPr="003B3D46">
        <w:t xml:space="preserve"> </w:t>
      </w:r>
      <w:r w:rsidRPr="003B3D46">
        <w:rPr>
          <w:sz w:val="24"/>
          <w:szCs w:val="24"/>
          <w:lang w:eastAsia="en-US"/>
        </w:rPr>
        <w:t>Типология и функции  анимации</w:t>
      </w:r>
    </w:p>
    <w:p w:rsidR="00FD3227" w:rsidRPr="006A464F" w:rsidRDefault="00FD3227" w:rsidP="00FD3227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Default="00683B75" w:rsidP="00EE36AF">
      <w:pPr>
        <w:pStyle w:val="a6"/>
        <w:keepNext/>
        <w:keepLines/>
        <w:tabs>
          <w:tab w:val="left" w:pos="184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  <w:r w:rsidR="00EE36AF">
        <w:rPr>
          <w:rFonts w:ascii="Times New Roman" w:hAnsi="Times New Roman" w:cs="Times New Roman"/>
          <w:b/>
          <w:bCs/>
          <w:sz w:val="24"/>
          <w:szCs w:val="24"/>
        </w:rPr>
        <w:t xml:space="preserve"> с оценкой</w:t>
      </w:r>
    </w:p>
    <w:p w:rsidR="00683B75" w:rsidRPr="00D5508B" w:rsidRDefault="00683B75" w:rsidP="00EE36AF">
      <w:pPr>
        <w:pStyle w:val="a6"/>
        <w:keepNext/>
        <w:keepLines/>
        <w:tabs>
          <w:tab w:val="left" w:pos="184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Default="009B1E01" w:rsidP="00EE36AF">
      <w:pPr>
        <w:tabs>
          <w:tab w:val="left" w:pos="1843"/>
        </w:tabs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3B3D46">
        <w:rPr>
          <w:b/>
          <w:color w:val="000000" w:themeColor="text1"/>
          <w:sz w:val="24"/>
          <w:szCs w:val="24"/>
        </w:rPr>
        <w:t>«</w:t>
      </w:r>
      <w:r w:rsidR="003B3D46" w:rsidRPr="003B3D46">
        <w:rPr>
          <w:b/>
          <w:color w:val="000000" w:themeColor="text1"/>
          <w:sz w:val="24"/>
          <w:szCs w:val="24"/>
        </w:rPr>
        <w:t>Технологии проведения празднично-зрелищных мероприятий</w:t>
      </w:r>
      <w:r w:rsidRPr="003B3D46">
        <w:rPr>
          <w:b/>
          <w:color w:val="000000" w:themeColor="text1"/>
          <w:sz w:val="24"/>
          <w:szCs w:val="24"/>
        </w:rPr>
        <w:t>»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1.Анимационная деятельность и ее  основы.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2.Досуг, анимация. Анимационный сервис.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3.Типология и функции  анимации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4.Основные направления анимационных программ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5.Виды анимации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6.История зарождения и развития организации досуга.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7.Особенности индустрии отдыха и развлечений в России.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8.Гостиничная анимация.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9.Анимационные программы для семейного досуга.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10.Анимация и спорт.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11.Костюмированные туры.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12.Особенности организации анимационной деятельности.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lastRenderedPageBreak/>
        <w:t>13.Формы работы с разными возрастными группами.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14.Учет национальных особенностей отдыхающих при разработке анимационных программ.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15.Классификация отдыхающих по их отношению к проведению досуга.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16.Технология создания и реализация анимационных программ.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17.Анимация в индустрии развлечений.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18.Тематические парки развлечений, их признаки и классификация.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19.Тематические парки в Европе.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20.Тематические парки США.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21.Парки отдыха в России.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22.Анимационные программы в тематических парках.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23.Развлекательные центры в России.</w:t>
      </w:r>
    </w:p>
    <w:p w:rsidR="003B3D46" w:rsidRPr="003B3D46" w:rsidRDefault="003B3D46" w:rsidP="003B3D46">
      <w:pPr>
        <w:rPr>
          <w:sz w:val="24"/>
          <w:szCs w:val="19"/>
        </w:rPr>
      </w:pPr>
      <w:r w:rsidRPr="003B3D46">
        <w:rPr>
          <w:color w:val="000000"/>
          <w:sz w:val="24"/>
          <w:szCs w:val="19"/>
        </w:rPr>
        <w:t>24.Игра как эффективный метод анимационной деятельности.</w:t>
      </w:r>
    </w:p>
    <w:p w:rsidR="003B3D46" w:rsidRPr="003B3D46" w:rsidRDefault="003B3D46" w:rsidP="003B3D46">
      <w:pPr>
        <w:tabs>
          <w:tab w:val="left" w:pos="1843"/>
        </w:tabs>
        <w:spacing w:line="214" w:lineRule="auto"/>
        <w:rPr>
          <w:b/>
          <w:color w:val="000000" w:themeColor="text1"/>
          <w:sz w:val="36"/>
          <w:szCs w:val="24"/>
        </w:rPr>
      </w:pPr>
      <w:r w:rsidRPr="003B3D46">
        <w:rPr>
          <w:color w:val="000000"/>
          <w:sz w:val="24"/>
          <w:szCs w:val="19"/>
        </w:rPr>
        <w:t>25.Анимация как вид культурно-досуговой деятельности.</w:t>
      </w:r>
    </w:p>
    <w:p w:rsidR="009B1E01" w:rsidRPr="003B3D46" w:rsidRDefault="009B1E01" w:rsidP="009B1E01">
      <w:pPr>
        <w:spacing w:line="214" w:lineRule="auto"/>
        <w:jc w:val="center"/>
        <w:rPr>
          <w:b/>
          <w:bCs/>
          <w:sz w:val="36"/>
          <w:szCs w:val="24"/>
        </w:rPr>
      </w:pPr>
    </w:p>
    <w:p w:rsidR="00C13DDF" w:rsidRPr="007B21F6" w:rsidRDefault="00C13DDF" w:rsidP="00682D2C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4675EF">
        <w:rPr>
          <w:sz w:val="24"/>
          <w:szCs w:val="24"/>
          <w:lang w:eastAsia="en-US"/>
        </w:rPr>
        <w:t>«</w:t>
      </w:r>
      <w:r w:rsidR="003B3D46">
        <w:rPr>
          <w:sz w:val="24"/>
          <w:szCs w:val="24"/>
          <w:lang w:eastAsia="en-US"/>
        </w:rPr>
        <w:t>Технологии проведения празднично-зрелищных мероприятий</w:t>
      </w:r>
      <w:r w:rsidR="004675EF">
        <w:rPr>
          <w:sz w:val="24"/>
          <w:szCs w:val="24"/>
          <w:lang w:eastAsia="en-US"/>
        </w:rPr>
        <w:t xml:space="preserve">» </w:t>
      </w:r>
      <w:r w:rsidRPr="007B21F6">
        <w:rPr>
          <w:sz w:val="24"/>
          <w:szCs w:val="24"/>
          <w:lang w:eastAsia="en-US"/>
        </w:rPr>
        <w:t xml:space="preserve"> приведен в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3B3D46">
        <w:rPr>
          <w:sz w:val="24"/>
          <w:szCs w:val="24"/>
          <w:lang w:eastAsia="en-US"/>
        </w:rPr>
        <w:t>Технологии проведения празднично-зрелищных мероприятий</w:t>
      </w:r>
      <w:r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E1670" w:rsidRPr="00D018FD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D018FD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D018F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Оценочные средства</w:t>
            </w:r>
          </w:p>
        </w:tc>
      </w:tr>
      <w:tr w:rsidR="007E1670" w:rsidRPr="00D018FD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промежуточный контроль</w:t>
            </w:r>
          </w:p>
        </w:tc>
      </w:tr>
      <w:tr w:rsidR="00CC1B3E" w:rsidRPr="00D018FD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CC1B3E" w:rsidRPr="006325BC" w:rsidRDefault="00CC1B3E" w:rsidP="00F10DCE">
            <w:pPr>
              <w:rPr>
                <w:color w:val="FF0000"/>
                <w:sz w:val="24"/>
                <w:szCs w:val="24"/>
              </w:rPr>
            </w:pPr>
            <w:r w:rsidRPr="006325BC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CE26F9" w:rsidRPr="006325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CC1B3E" w:rsidRPr="006325BC" w:rsidRDefault="00CC1B3E" w:rsidP="00F10DCE">
            <w:pPr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C1B3E" w:rsidRPr="006325BC" w:rsidRDefault="006325BC" w:rsidP="007F1358">
            <w:pPr>
              <w:rPr>
                <w:rFonts w:eastAsiaTheme="minorHAnsi"/>
                <w:sz w:val="24"/>
                <w:szCs w:val="24"/>
              </w:rPr>
            </w:pPr>
            <w:r w:rsidRPr="006325BC">
              <w:rPr>
                <w:rFonts w:eastAsiaTheme="minorHAnsi"/>
                <w:sz w:val="24"/>
                <w:szCs w:val="24"/>
              </w:rPr>
              <w:t>знать материальные ресурсы, оборудование для осуществления процесса сервиса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CC1B3E" w:rsidRPr="006325BC" w:rsidRDefault="00CC1B3E" w:rsidP="00F10DCE">
            <w:pPr>
              <w:jc w:val="both"/>
              <w:rPr>
                <w:sz w:val="24"/>
                <w:szCs w:val="24"/>
              </w:rPr>
            </w:pPr>
            <w:r w:rsidRPr="006325BC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CC1B3E" w:rsidRPr="006325BC" w:rsidRDefault="00CC1B3E" w:rsidP="001335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5BC">
              <w:rPr>
                <w:color w:val="000000" w:themeColor="text1"/>
                <w:sz w:val="24"/>
                <w:szCs w:val="24"/>
              </w:rPr>
              <w:t>Воп</w:t>
            </w:r>
            <w:r w:rsidR="00CE26F9" w:rsidRPr="006325BC">
              <w:rPr>
                <w:color w:val="000000" w:themeColor="text1"/>
                <w:sz w:val="24"/>
                <w:szCs w:val="24"/>
              </w:rPr>
              <w:t>росы к зачету с  оценкой  № 1</w:t>
            </w:r>
            <w:r w:rsidR="006325BC" w:rsidRPr="006325BC">
              <w:rPr>
                <w:color w:val="000000" w:themeColor="text1"/>
                <w:sz w:val="24"/>
                <w:szCs w:val="24"/>
              </w:rPr>
              <w:t>-25</w:t>
            </w:r>
          </w:p>
          <w:p w:rsidR="00CC1B3E" w:rsidRPr="006325BC" w:rsidRDefault="00CC1B3E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6325BC" w:rsidRDefault="00CC1B3E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C1B3E" w:rsidRPr="006325BC" w:rsidRDefault="006325BC" w:rsidP="007F1358">
            <w:pPr>
              <w:rPr>
                <w:rFonts w:eastAsiaTheme="minorHAnsi"/>
                <w:sz w:val="24"/>
                <w:szCs w:val="24"/>
              </w:rPr>
            </w:pPr>
            <w:r w:rsidRPr="006325BC">
              <w:rPr>
                <w:rFonts w:eastAsiaTheme="minorHAnsi"/>
                <w:sz w:val="24"/>
                <w:szCs w:val="24"/>
              </w:rPr>
              <w:t>уметь применять методы разработки и использования типовых технологических процессов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C1B3E" w:rsidRPr="006325BC" w:rsidRDefault="00CC1B3E" w:rsidP="00F10DCE">
            <w:pPr>
              <w:jc w:val="both"/>
              <w:rPr>
                <w:sz w:val="24"/>
                <w:szCs w:val="24"/>
              </w:rPr>
            </w:pPr>
            <w:r w:rsidRPr="006325BC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  <w:r w:rsidRPr="006325BC">
              <w:rPr>
                <w:sz w:val="24"/>
                <w:szCs w:val="24"/>
              </w:rPr>
              <w:t>Вопросы к УО, Д.</w:t>
            </w:r>
          </w:p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6325BC" w:rsidRDefault="00CC1B3E" w:rsidP="00BB4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C1B3E" w:rsidRPr="006325BC" w:rsidRDefault="006325BC" w:rsidP="007F135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BC">
              <w:rPr>
                <w:rFonts w:ascii="Times New Roman" w:hAnsi="Times New Roman" w:cs="Times New Roman"/>
                <w:sz w:val="24"/>
                <w:szCs w:val="24"/>
              </w:rPr>
              <w:t>владеть навыками выбора материальных ресурсов, оборудования для осуществления процесса сервиса.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C1B3E" w:rsidRPr="006325BC" w:rsidRDefault="00CC1B3E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5BC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C1B3E" w:rsidRPr="00C97838" w:rsidRDefault="00CC1B3E" w:rsidP="00CC1B3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CE26F9">
              <w:rPr>
                <w:color w:val="000000" w:themeColor="text1"/>
                <w:sz w:val="24"/>
                <w:szCs w:val="24"/>
              </w:rPr>
              <w:t>опросы к зачету с оценкой № 1-</w:t>
            </w:r>
            <w:r w:rsidR="006325BC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CE26F9" w:rsidRDefault="00CE26F9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EC" w:rsidRDefault="002C4CEC" w:rsidP="003B08F0">
      <w:r>
        <w:separator/>
      </w:r>
    </w:p>
  </w:endnote>
  <w:endnote w:type="continuationSeparator" w:id="0">
    <w:p w:rsidR="002C4CEC" w:rsidRDefault="002C4CEC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EC" w:rsidRDefault="002C4CEC" w:rsidP="003B08F0">
      <w:r>
        <w:separator/>
      </w:r>
    </w:p>
  </w:footnote>
  <w:footnote w:type="continuationSeparator" w:id="0">
    <w:p w:rsidR="002C4CEC" w:rsidRDefault="002C4CEC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20E69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B74"/>
    <w:rsid w:val="00084413"/>
    <w:rsid w:val="0009304A"/>
    <w:rsid w:val="000B2031"/>
    <w:rsid w:val="000C2186"/>
    <w:rsid w:val="000E08FF"/>
    <w:rsid w:val="000E20A5"/>
    <w:rsid w:val="001013E8"/>
    <w:rsid w:val="00121966"/>
    <w:rsid w:val="00130A4C"/>
    <w:rsid w:val="00132393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1E76"/>
    <w:rsid w:val="00215F83"/>
    <w:rsid w:val="00236A55"/>
    <w:rsid w:val="0024054D"/>
    <w:rsid w:val="002447F2"/>
    <w:rsid w:val="00246D2E"/>
    <w:rsid w:val="00247673"/>
    <w:rsid w:val="00255B89"/>
    <w:rsid w:val="0025739E"/>
    <w:rsid w:val="0026568F"/>
    <w:rsid w:val="00273B17"/>
    <w:rsid w:val="0027545E"/>
    <w:rsid w:val="00276025"/>
    <w:rsid w:val="00280BD9"/>
    <w:rsid w:val="00284044"/>
    <w:rsid w:val="00294724"/>
    <w:rsid w:val="002B1439"/>
    <w:rsid w:val="002B30DD"/>
    <w:rsid w:val="002B3AFB"/>
    <w:rsid w:val="002C4CEC"/>
    <w:rsid w:val="002D5438"/>
    <w:rsid w:val="002D5B4C"/>
    <w:rsid w:val="002E12E3"/>
    <w:rsid w:val="002E2403"/>
    <w:rsid w:val="002E4800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46D0D"/>
    <w:rsid w:val="00350281"/>
    <w:rsid w:val="003706D3"/>
    <w:rsid w:val="00372AFA"/>
    <w:rsid w:val="00374148"/>
    <w:rsid w:val="00395678"/>
    <w:rsid w:val="003A0B66"/>
    <w:rsid w:val="003A1893"/>
    <w:rsid w:val="003A62D6"/>
    <w:rsid w:val="003B08F0"/>
    <w:rsid w:val="003B14AF"/>
    <w:rsid w:val="003B3D46"/>
    <w:rsid w:val="003B7C63"/>
    <w:rsid w:val="003C40DE"/>
    <w:rsid w:val="003D7031"/>
    <w:rsid w:val="003E4DE4"/>
    <w:rsid w:val="003F0384"/>
    <w:rsid w:val="003F1FCB"/>
    <w:rsid w:val="003F46CA"/>
    <w:rsid w:val="004110CF"/>
    <w:rsid w:val="004121CB"/>
    <w:rsid w:val="00412A93"/>
    <w:rsid w:val="00423FB6"/>
    <w:rsid w:val="004260FC"/>
    <w:rsid w:val="0043240F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B5AC1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364A"/>
    <w:rsid w:val="00554B26"/>
    <w:rsid w:val="005571E2"/>
    <w:rsid w:val="005628E7"/>
    <w:rsid w:val="00581B43"/>
    <w:rsid w:val="005869F6"/>
    <w:rsid w:val="00593C86"/>
    <w:rsid w:val="00594798"/>
    <w:rsid w:val="005A54F3"/>
    <w:rsid w:val="005A5C38"/>
    <w:rsid w:val="005B28CE"/>
    <w:rsid w:val="005C67BE"/>
    <w:rsid w:val="005C71F7"/>
    <w:rsid w:val="005D6762"/>
    <w:rsid w:val="006107AF"/>
    <w:rsid w:val="006133E3"/>
    <w:rsid w:val="00620B93"/>
    <w:rsid w:val="0062754A"/>
    <w:rsid w:val="006325BC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814"/>
    <w:rsid w:val="006C5A44"/>
    <w:rsid w:val="006D05F4"/>
    <w:rsid w:val="006D09F7"/>
    <w:rsid w:val="006D725D"/>
    <w:rsid w:val="006E24C8"/>
    <w:rsid w:val="006E3DF8"/>
    <w:rsid w:val="00706935"/>
    <w:rsid w:val="00720051"/>
    <w:rsid w:val="00723D90"/>
    <w:rsid w:val="0073366B"/>
    <w:rsid w:val="00746304"/>
    <w:rsid w:val="00763250"/>
    <w:rsid w:val="007852B9"/>
    <w:rsid w:val="00790805"/>
    <w:rsid w:val="007B1D44"/>
    <w:rsid w:val="007B21F6"/>
    <w:rsid w:val="007C2358"/>
    <w:rsid w:val="007D1C13"/>
    <w:rsid w:val="007E043D"/>
    <w:rsid w:val="007E1670"/>
    <w:rsid w:val="007E2C66"/>
    <w:rsid w:val="007E5C6B"/>
    <w:rsid w:val="007F1358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32D3"/>
    <w:rsid w:val="00867B99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B1E01"/>
    <w:rsid w:val="009B6C58"/>
    <w:rsid w:val="009D0E1F"/>
    <w:rsid w:val="009D194A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86D"/>
    <w:rsid w:val="00A37603"/>
    <w:rsid w:val="00A401A1"/>
    <w:rsid w:val="00A476BE"/>
    <w:rsid w:val="00A5285E"/>
    <w:rsid w:val="00A56D1B"/>
    <w:rsid w:val="00A60B90"/>
    <w:rsid w:val="00A65494"/>
    <w:rsid w:val="00A66ED8"/>
    <w:rsid w:val="00A67191"/>
    <w:rsid w:val="00A706F6"/>
    <w:rsid w:val="00A70B02"/>
    <w:rsid w:val="00A767A8"/>
    <w:rsid w:val="00A76AF0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B2DA0"/>
    <w:rsid w:val="00BB4DED"/>
    <w:rsid w:val="00BB5F6D"/>
    <w:rsid w:val="00BB694C"/>
    <w:rsid w:val="00BC18A4"/>
    <w:rsid w:val="00BC4F61"/>
    <w:rsid w:val="00BE16C0"/>
    <w:rsid w:val="00BF10A6"/>
    <w:rsid w:val="00C013BA"/>
    <w:rsid w:val="00C11076"/>
    <w:rsid w:val="00C13DDF"/>
    <w:rsid w:val="00C16279"/>
    <w:rsid w:val="00C22D2C"/>
    <w:rsid w:val="00C33C87"/>
    <w:rsid w:val="00C3529B"/>
    <w:rsid w:val="00C36585"/>
    <w:rsid w:val="00C64CBA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B3E"/>
    <w:rsid w:val="00CC2374"/>
    <w:rsid w:val="00CC73D6"/>
    <w:rsid w:val="00CD6D13"/>
    <w:rsid w:val="00CE08CF"/>
    <w:rsid w:val="00CE091D"/>
    <w:rsid w:val="00CE26F9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24D3"/>
    <w:rsid w:val="00D45F1E"/>
    <w:rsid w:val="00D477EA"/>
    <w:rsid w:val="00D5508B"/>
    <w:rsid w:val="00D5634C"/>
    <w:rsid w:val="00D63239"/>
    <w:rsid w:val="00D73562"/>
    <w:rsid w:val="00D8709A"/>
    <w:rsid w:val="00DA58B8"/>
    <w:rsid w:val="00DB22A9"/>
    <w:rsid w:val="00DB5D9A"/>
    <w:rsid w:val="00DB5F92"/>
    <w:rsid w:val="00DB7F26"/>
    <w:rsid w:val="00DE26D6"/>
    <w:rsid w:val="00DF5583"/>
    <w:rsid w:val="00DF7E5A"/>
    <w:rsid w:val="00E25E7A"/>
    <w:rsid w:val="00E32221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97375"/>
    <w:rsid w:val="00EA011F"/>
    <w:rsid w:val="00EA5F68"/>
    <w:rsid w:val="00EB7C0B"/>
    <w:rsid w:val="00EC51C2"/>
    <w:rsid w:val="00ED183F"/>
    <w:rsid w:val="00ED7CDD"/>
    <w:rsid w:val="00EE36AF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62FD4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B487B-2D53-4E22-9D35-F5080DAA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2015</Words>
  <Characters>15325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77</cp:revision>
  <cp:lastPrinted>2018-09-17T04:19:00Z</cp:lastPrinted>
  <dcterms:created xsi:type="dcterms:W3CDTF">2018-12-05T09:47:00Z</dcterms:created>
  <dcterms:modified xsi:type="dcterms:W3CDTF">2022-03-17T07:45:00Z</dcterms:modified>
</cp:coreProperties>
</file>